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2" w:type="dxa"/>
        <w:tblInd w:w="108" w:type="dxa"/>
        <w:tblLook w:val="04A0" w:firstRow="1" w:lastRow="0" w:firstColumn="1" w:lastColumn="0" w:noHBand="0" w:noVBand="1"/>
      </w:tblPr>
      <w:tblGrid>
        <w:gridCol w:w="3896"/>
        <w:gridCol w:w="4916"/>
      </w:tblGrid>
      <w:tr w:rsidR="00082D27" w:rsidRPr="00082D27" w:rsidTr="00082D27">
        <w:trPr>
          <w:trHeight w:val="735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7" w:rsidRPr="00082D27" w:rsidRDefault="00082D27" w:rsidP="00082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7" w:rsidRPr="00082D27" w:rsidRDefault="00082D27" w:rsidP="00082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0B7C4B" w:rsidRDefault="000B7C4B" w:rsidP="000B7C4B">
      <w:r>
        <w:t>Thanks to the following organizations for their Adoption of a Playground:</w:t>
      </w:r>
    </w:p>
    <w:p w:rsidR="000B7C4B" w:rsidRDefault="000B7C4B" w:rsidP="000B7C4B">
      <w:r>
        <w:t xml:space="preserve">Bass </w:t>
      </w:r>
      <w:proofErr w:type="spellStart"/>
      <w:r>
        <w:t>Playlot</w:t>
      </w:r>
      <w:proofErr w:type="spellEnd"/>
      <w:r>
        <w:t xml:space="preserve">, Catalyst Design </w:t>
      </w:r>
      <w:r>
        <w:tab/>
      </w:r>
      <w:bookmarkStart w:id="0" w:name="_GoBack"/>
      <w:bookmarkEnd w:id="0"/>
    </w:p>
    <w:p w:rsidR="000B7C4B" w:rsidRDefault="000B7C4B" w:rsidP="000B7C4B">
      <w:r>
        <w:t>Boone Park, Nebraska PTSA</w:t>
      </w:r>
      <w:r>
        <w:tab/>
      </w:r>
    </w:p>
    <w:p w:rsidR="000B7C4B" w:rsidRDefault="000B7C4B" w:rsidP="000B7C4B">
      <w:r>
        <w:t xml:space="preserve">Brackenridge, Catalyst Design </w:t>
      </w:r>
      <w:r>
        <w:tab/>
      </w:r>
    </w:p>
    <w:p w:rsidR="000B7C4B" w:rsidRDefault="000B7C4B" w:rsidP="000B7C4B">
      <w:r>
        <w:t>Foster Park, Old National Bank</w:t>
      </w:r>
      <w:r>
        <w:tab/>
        <w:t xml:space="preserve">                                                      </w:t>
      </w:r>
    </w:p>
    <w:p w:rsidR="000B7C4B" w:rsidRDefault="000B7C4B" w:rsidP="000B7C4B">
      <w:r>
        <w:t xml:space="preserve">Johnny Appleseed, North Side H.S. Functional Work Skills Program </w:t>
      </w:r>
      <w:r>
        <w:tab/>
      </w:r>
    </w:p>
    <w:p w:rsidR="000B7C4B" w:rsidRDefault="000B7C4B" w:rsidP="000B7C4B">
      <w:r>
        <w:t xml:space="preserve">Johnny Appleseed, F. W. Central Lions Club </w:t>
      </w:r>
      <w:r>
        <w:tab/>
      </w:r>
    </w:p>
    <w:p w:rsidR="000B7C4B" w:rsidRDefault="000B7C4B" w:rsidP="000B7C4B">
      <w:r>
        <w:t>Kreager Park, Lippert Components</w:t>
      </w:r>
      <w:r>
        <w:tab/>
      </w:r>
    </w:p>
    <w:p w:rsidR="000B7C4B" w:rsidRDefault="000B7C4B" w:rsidP="000B7C4B">
      <w:r>
        <w:t xml:space="preserve">Klug Park, Volunteer Center RSVP </w:t>
      </w:r>
      <w:r>
        <w:tab/>
      </w:r>
    </w:p>
    <w:p w:rsidR="000B7C4B" w:rsidRDefault="000B7C4B" w:rsidP="000B7C4B">
      <w:r>
        <w:t xml:space="preserve">Lions Park, </w:t>
      </w:r>
      <w:proofErr w:type="spellStart"/>
      <w:r>
        <w:t>Faegre</w:t>
      </w:r>
      <w:proofErr w:type="spellEnd"/>
      <w:r>
        <w:t xml:space="preserve"> Baker Daniels</w:t>
      </w:r>
      <w:r>
        <w:tab/>
      </w:r>
    </w:p>
    <w:p w:rsidR="000B7C4B" w:rsidRDefault="000B7C4B" w:rsidP="000B7C4B">
      <w:r>
        <w:t>Lawton Park (Kids Crossing), Easter Seals Arc of Northeast Indiana</w:t>
      </w:r>
      <w:r>
        <w:tab/>
      </w:r>
    </w:p>
    <w:p w:rsidR="000B7C4B" w:rsidRDefault="000B7C4B" w:rsidP="000B7C4B">
      <w:r>
        <w:t>McCormick Park, Harvester Community Association</w:t>
      </w:r>
      <w:r>
        <w:tab/>
      </w:r>
    </w:p>
    <w:p w:rsidR="000B7C4B" w:rsidRDefault="000B7C4B" w:rsidP="000B7C4B">
      <w:r>
        <w:t>McCulloch Park, Miami Valley Coin &amp; Relic Hunters Club</w:t>
      </w:r>
      <w:r>
        <w:tab/>
      </w:r>
    </w:p>
    <w:p w:rsidR="000B7C4B" w:rsidRDefault="000B7C4B" w:rsidP="000B7C4B">
      <w:r>
        <w:t>Miner Playground, South Side Optimist Club</w:t>
      </w:r>
      <w:r>
        <w:tab/>
      </w:r>
    </w:p>
    <w:p w:rsidR="000B7C4B" w:rsidRDefault="000B7C4B" w:rsidP="000B7C4B">
      <w:r>
        <w:t xml:space="preserve">Packard Park, </w:t>
      </w:r>
      <w:proofErr w:type="spellStart"/>
      <w:r>
        <w:t>Wunderkammer</w:t>
      </w:r>
      <w:proofErr w:type="spellEnd"/>
      <w:r>
        <w:t xml:space="preserve"> Company</w:t>
      </w:r>
      <w:r>
        <w:tab/>
      </w:r>
    </w:p>
    <w:p w:rsidR="000B7C4B" w:rsidRDefault="000B7C4B" w:rsidP="000B7C4B">
      <w:r>
        <w:t>Reservoir Park, Easter Seals Arc</w:t>
      </w:r>
      <w:r>
        <w:tab/>
      </w:r>
    </w:p>
    <w:p w:rsidR="000B7C4B" w:rsidRDefault="000B7C4B" w:rsidP="000B7C4B">
      <w:r>
        <w:t xml:space="preserve">Shoaff Park, </w:t>
      </w:r>
      <w:proofErr w:type="spellStart"/>
      <w:r>
        <w:t>Knot</w:t>
      </w:r>
      <w:proofErr w:type="spellEnd"/>
      <w:r>
        <w:t xml:space="preserve"> Just Decks</w:t>
      </w:r>
      <w:r>
        <w:tab/>
      </w:r>
    </w:p>
    <w:p w:rsidR="000B7C4B" w:rsidRDefault="000B7C4B" w:rsidP="000B7C4B">
      <w:r>
        <w:t>Swinney Park, Benchmark Family Services</w:t>
      </w:r>
      <w:r>
        <w:tab/>
      </w:r>
    </w:p>
    <w:p w:rsidR="000B7C4B" w:rsidRDefault="000B7C4B" w:rsidP="000B7C4B">
      <w:r>
        <w:t xml:space="preserve">West Central </w:t>
      </w:r>
      <w:proofErr w:type="spellStart"/>
      <w:r>
        <w:t>Playlot</w:t>
      </w:r>
      <w:proofErr w:type="spellEnd"/>
      <w:r>
        <w:t>, Catalyst Design</w:t>
      </w:r>
      <w:r>
        <w:tab/>
      </w:r>
    </w:p>
    <w:p w:rsidR="00F21BE7" w:rsidRDefault="000B7C4B" w:rsidP="000B7C4B">
      <w:r>
        <w:t xml:space="preserve">Memorial Park, </w:t>
      </w:r>
      <w:proofErr w:type="spellStart"/>
      <w:r>
        <w:t>Rotaract</w:t>
      </w:r>
      <w:proofErr w:type="spellEnd"/>
      <w:r>
        <w:t xml:space="preserve"> Club of Fort Wayne</w:t>
      </w:r>
    </w:p>
    <w:sectPr w:rsidR="00F2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27"/>
    <w:rsid w:val="00082D27"/>
    <w:rsid w:val="000B7C4B"/>
    <w:rsid w:val="003B7574"/>
    <w:rsid w:val="007204B8"/>
    <w:rsid w:val="008959A9"/>
    <w:rsid w:val="00F21BE7"/>
    <w:rsid w:val="00F7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Eggeman</dc:creator>
  <cp:lastModifiedBy>Kathy Pargmann</cp:lastModifiedBy>
  <cp:revision>2</cp:revision>
  <dcterms:created xsi:type="dcterms:W3CDTF">2017-04-21T18:09:00Z</dcterms:created>
  <dcterms:modified xsi:type="dcterms:W3CDTF">2017-04-21T18:09:00Z</dcterms:modified>
</cp:coreProperties>
</file>